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9770B6" w14:textId="679340F6" w:rsidR="00F646B4" w:rsidRDefault="00E74580" w:rsidP="00F646B4">
      <w:pPr>
        <w:pStyle w:val="Title"/>
      </w:pPr>
      <w:r>
        <w:t xml:space="preserve">Prepare a </w:t>
      </w:r>
      <w:r w:rsidR="00F646B4">
        <w:t>C</w:t>
      </w:r>
      <w:r>
        <w:t>luster</w:t>
      </w:r>
      <w:r w:rsidR="00F646B4">
        <w:t xml:space="preserve"> </w:t>
      </w:r>
      <w:r w:rsidR="001B5EDE">
        <w:t>with</w:t>
      </w:r>
      <w:r w:rsidR="00F646B4">
        <w:t xml:space="preserve"> Demo Data: </w:t>
      </w:r>
      <w:r w:rsidR="00F646B4">
        <w:br/>
      </w:r>
      <w:r w:rsidR="00F646B4" w:rsidRPr="00F646B4">
        <w:rPr>
          <w:rStyle w:val="SubtitleChar"/>
        </w:rPr>
        <w:t>Local CP installation</w:t>
      </w:r>
      <w:r w:rsidR="001B5EDE">
        <w:rPr>
          <w:rStyle w:val="SubtitleChar"/>
        </w:rPr>
        <w:t xml:space="preserve"> and </w:t>
      </w:r>
      <w:proofErr w:type="spellStart"/>
      <w:r w:rsidR="001B5EDE">
        <w:rPr>
          <w:rStyle w:val="SubtitleChar"/>
        </w:rPr>
        <w:t>OpenTSx</w:t>
      </w:r>
      <w:proofErr w:type="spellEnd"/>
      <w:r w:rsidR="001B5EDE">
        <w:rPr>
          <w:rStyle w:val="SubtitleChar"/>
        </w:rPr>
        <w:t xml:space="preserve"> flows</w:t>
      </w:r>
    </w:p>
    <w:p w14:paraId="06D4BD91" w14:textId="77777777" w:rsidR="00F646B4" w:rsidRDefault="00F646B4" w:rsidP="00F646B4"/>
    <w:p w14:paraId="7E761B17" w14:textId="10C57366" w:rsidR="00E74580" w:rsidRDefault="006425EE" w:rsidP="006425EE">
      <w:pPr>
        <w:pStyle w:val="Heading1"/>
      </w:pPr>
      <w:r>
        <w:t>Initial data sets</w:t>
      </w:r>
    </w:p>
    <w:p w14:paraId="01E8C4F5" w14:textId="41F3917E" w:rsidR="00A63D01" w:rsidRDefault="00A63D01" w:rsidP="00A63D01"/>
    <w:p w14:paraId="38216923" w14:textId="01E7AC4C" w:rsidR="00A63D01" w:rsidRDefault="00A63D01" w:rsidP="00A63D01">
      <w:r>
        <w:t>8 time series with different frequencies, sampling rate 100 Hz</w:t>
      </w:r>
    </w:p>
    <w:p w14:paraId="4C6A1D09" w14:textId="2FC986A6" w:rsidR="00A63D01" w:rsidRDefault="00A63D01" w:rsidP="00A63D01">
      <w:r w:rsidRPr="00A63D01">
        <w:drawing>
          <wp:inline distT="0" distB="0" distL="0" distR="0" wp14:anchorId="5E2B8A29" wp14:editId="65211A1C">
            <wp:extent cx="5727700" cy="3776980"/>
            <wp:effectExtent l="0" t="0" r="0" b="0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social media pos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5A22" w14:textId="14F6379C" w:rsidR="00A63D01" w:rsidRDefault="00A63D01" w:rsidP="00A63D0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C00CAD" wp14:editId="5F10B141">
                <wp:simplePos x="0" y="0"/>
                <wp:positionH relativeFrom="column">
                  <wp:posOffset>260350</wp:posOffset>
                </wp:positionH>
                <wp:positionV relativeFrom="paragraph">
                  <wp:posOffset>1922780</wp:posOffset>
                </wp:positionV>
                <wp:extent cx="190500" cy="196850"/>
                <wp:effectExtent l="0" t="0" r="0" b="63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68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88638" id="Rectangle 23" o:spid="_x0000_s1026" style="position:absolute;margin-left:20.5pt;margin-top:151.4pt;width:15pt;height:15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" fillcolor="white [3201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F45CD2" wp14:editId="1D30F093">
                <wp:simplePos x="0" y="0"/>
                <wp:positionH relativeFrom="column">
                  <wp:posOffset>2540000</wp:posOffset>
                </wp:positionH>
                <wp:positionV relativeFrom="paragraph">
                  <wp:posOffset>3205480</wp:posOffset>
                </wp:positionV>
                <wp:extent cx="158750" cy="114300"/>
                <wp:effectExtent l="0" t="0" r="6350" b="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143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8B3C57" id="Rectangle 22" o:spid="_x0000_s1026" style="position:absolute;margin-left:200pt;margin-top:252.4pt;width:12.5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" fillcolor="white [3201]" stroked="f" strokeweight="1pt"/>
            </w:pict>
          </mc:Fallback>
        </mc:AlternateContent>
      </w:r>
      <w:r w:rsidRPr="00A63D01">
        <w:drawing>
          <wp:inline distT="0" distB="0" distL="0" distR="0" wp14:anchorId="5D88006D" wp14:editId="3469D222">
            <wp:extent cx="5727700" cy="383349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ell pho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CB00" w14:textId="3638E5E2" w:rsidR="001B5EDE" w:rsidRDefault="00A63D01" w:rsidP="00A63D01">
      <w:r>
        <w:t>FFT of raw episodes</w:t>
      </w:r>
    </w:p>
    <w:p w14:paraId="3FD7DB4E" w14:textId="77777777" w:rsidR="001B5EDE" w:rsidRDefault="001B5EDE">
      <w:r>
        <w:br w:type="page"/>
      </w:r>
    </w:p>
    <w:p w14:paraId="27425162" w14:textId="77777777" w:rsidR="00A63D01" w:rsidRDefault="00A63D01" w:rsidP="00A63D01"/>
    <w:p w14:paraId="67A35694" w14:textId="77777777" w:rsidR="00A63D01" w:rsidRPr="00A63D01" w:rsidRDefault="00A63D01" w:rsidP="00A63D01"/>
    <w:p w14:paraId="1C2B33E4" w14:textId="44B82327" w:rsidR="00633ABE" w:rsidRDefault="00F646B4">
      <w:r w:rsidRPr="00F646B4">
        <w:drawing>
          <wp:inline distT="0" distB="0" distL="0" distR="0" wp14:anchorId="672969D4" wp14:editId="1C8C1864">
            <wp:extent cx="5727700" cy="180721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DFBB" w14:textId="171DB33C" w:rsidR="00633ABE" w:rsidRDefault="00F646B4">
      <w:r>
        <w:t xml:space="preserve">4 topics </w:t>
      </w:r>
      <w:r w:rsidR="00A63D01">
        <w:t>with</w:t>
      </w:r>
      <w:r>
        <w:t xml:space="preserve"> raw data</w:t>
      </w:r>
    </w:p>
    <w:p w14:paraId="76D0C2CF" w14:textId="41CE6507" w:rsidR="00F646B4" w:rsidRDefault="00F646B4">
      <w:r>
        <w:br w:type="page"/>
      </w:r>
    </w:p>
    <w:p w14:paraId="260691B0" w14:textId="77777777" w:rsidR="00F646B4" w:rsidRDefault="00F646B4"/>
    <w:p w14:paraId="025015A6" w14:textId="459083FA" w:rsidR="00633ABE" w:rsidRDefault="00633ABE"/>
    <w:p w14:paraId="1ACA0272" w14:textId="77777777" w:rsidR="00F646B4" w:rsidRDefault="00F646B4">
      <w:r w:rsidRPr="00F646B4">
        <w:drawing>
          <wp:inline distT="0" distB="0" distL="0" distR="0" wp14:anchorId="4CE522E8" wp14:editId="4F6E078B">
            <wp:extent cx="5727700" cy="289623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ell pho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8F73" w14:textId="20A746C5" w:rsidR="00F646B4" w:rsidRDefault="00F646B4">
      <w:r>
        <w:t>Structured value (Avro)</w:t>
      </w:r>
    </w:p>
    <w:p w14:paraId="0211378F" w14:textId="77777777" w:rsidR="00F646B4" w:rsidRDefault="00F646B4"/>
    <w:p w14:paraId="7C2B8DEF" w14:textId="77777777" w:rsidR="00F646B4" w:rsidRDefault="00F646B4">
      <w:r w:rsidRPr="00F646B4">
        <w:drawing>
          <wp:inline distT="0" distB="0" distL="0" distR="0" wp14:anchorId="76DD7417" wp14:editId="41487669">
            <wp:extent cx="5607050" cy="910590"/>
            <wp:effectExtent l="0" t="0" r="6350" b="381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ell phone&#10;&#10;Description automatically generated"/>
                    <pic:cNvPicPr/>
                  </pic:nvPicPr>
                  <pic:blipFill rotWithShape="1">
                    <a:blip r:embed="rId9"/>
                    <a:srcRect r="2107"/>
                    <a:stretch/>
                  </pic:blipFill>
                  <pic:spPr bwMode="auto">
                    <a:xfrm>
                      <a:off x="0" y="0"/>
                      <a:ext cx="5607050" cy="91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20936" w14:textId="77777777" w:rsidR="00F646B4" w:rsidRDefault="00F646B4">
      <w:r>
        <w:t xml:space="preserve">Structured key (JSON string) </w:t>
      </w:r>
    </w:p>
    <w:p w14:paraId="3DAC5161" w14:textId="77777777" w:rsidR="00F646B4" w:rsidRDefault="00F646B4"/>
    <w:p w14:paraId="38E27DE6" w14:textId="77777777" w:rsidR="00F646B4" w:rsidRDefault="00F646B4">
      <w:r>
        <w:br w:type="page"/>
      </w:r>
    </w:p>
    <w:p w14:paraId="16016C74" w14:textId="07E36451" w:rsidR="006425EE" w:rsidRDefault="006425EE" w:rsidP="006425EE">
      <w:pPr>
        <w:pStyle w:val="Heading1"/>
      </w:pPr>
      <w:r>
        <w:lastRenderedPageBreak/>
        <w:t>Schema for unified data model</w:t>
      </w:r>
    </w:p>
    <w:p w14:paraId="6E043EB4" w14:textId="68DA33C8" w:rsidR="00F646B4" w:rsidRDefault="00F646B4">
      <w:r>
        <w:t>Event schema: AVRO</w:t>
      </w:r>
      <w:r>
        <w:br/>
      </w:r>
    </w:p>
    <w:p w14:paraId="229DDB51" w14:textId="77777777" w:rsidR="00F646B4" w:rsidRDefault="00F646B4">
      <w:r w:rsidRPr="00F646B4">
        <w:drawing>
          <wp:inline distT="0" distB="0" distL="0" distR="0" wp14:anchorId="1137A041" wp14:editId="41639DDA">
            <wp:extent cx="2645978" cy="351155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0561" cy="351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06BA" w14:textId="77777777" w:rsidR="00F646B4" w:rsidRDefault="00F646B4"/>
    <w:p w14:paraId="538F6AEE" w14:textId="77777777" w:rsidR="00F646B4" w:rsidRDefault="00F646B4">
      <w:r>
        <w:t>Episode schema: AVRO</w:t>
      </w:r>
    </w:p>
    <w:p w14:paraId="2CD71F18" w14:textId="11F52E8C" w:rsidR="00F646B4" w:rsidRPr="006425EE" w:rsidRDefault="006425EE">
      <w:pPr>
        <w:rPr>
          <w:sz w:val="18"/>
          <w:szCs w:val="18"/>
        </w:rPr>
      </w:pPr>
      <w:hyperlink r:id="rId11" w:history="1">
        <w:r w:rsidRPr="006425EE">
          <w:rPr>
            <w:rStyle w:val="Hyperlink"/>
            <w:sz w:val="18"/>
            <w:szCs w:val="18"/>
          </w:rPr>
          <w:t>http://127.0.0.1:9021/clusters/tEM8XXu1RDKnlIu8clBftA/management/topics/OpenTSx_Episodes_A/schema/value</w:t>
        </w:r>
      </w:hyperlink>
      <w:r w:rsidR="00F646B4" w:rsidRPr="006425EE">
        <w:rPr>
          <w:sz w:val="18"/>
          <w:szCs w:val="18"/>
        </w:rPr>
        <w:br/>
      </w:r>
    </w:p>
    <w:p w14:paraId="513AA84F" w14:textId="58835D81" w:rsidR="00F646B4" w:rsidRDefault="00F646B4" w:rsidP="006425EE">
      <w:pPr>
        <w:pStyle w:val="Heading1"/>
      </w:pPr>
      <w:r>
        <w:t xml:space="preserve">Prepare Streams </w:t>
      </w:r>
      <w:r>
        <w:t>over</w:t>
      </w:r>
      <w:r>
        <w:t xml:space="preserve"> Topics</w:t>
      </w:r>
    </w:p>
    <w:p w14:paraId="5169A401" w14:textId="24A4EDB6" w:rsidR="00F646B4" w:rsidRDefault="00F646B4">
      <w:r w:rsidRPr="00F646B4">
        <w:drawing>
          <wp:inline distT="0" distB="0" distL="0" distR="0" wp14:anchorId="2625ACC7" wp14:editId="3878F972">
            <wp:extent cx="5727700" cy="221297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2C11" w14:textId="58FD15B1" w:rsidR="00F646B4" w:rsidRDefault="00F646B4">
      <w:r>
        <w:t>5 streams available</w:t>
      </w:r>
    </w:p>
    <w:p w14:paraId="00360078" w14:textId="77777777" w:rsidR="00F646B4" w:rsidRDefault="00F646B4"/>
    <w:p w14:paraId="5423EAE1" w14:textId="7C18B647" w:rsidR="00F646B4" w:rsidRDefault="00F646B4">
      <w:r w:rsidRPr="00F646B4">
        <w:lastRenderedPageBreak/>
        <w:drawing>
          <wp:inline distT="0" distB="0" distL="0" distR="0" wp14:anchorId="644525F1" wp14:editId="71354BAC">
            <wp:extent cx="5727700" cy="221297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1 new topic for the materialised stream available</w:t>
      </w:r>
    </w:p>
    <w:p w14:paraId="656D1FBB" w14:textId="77777777" w:rsidR="006425EE" w:rsidRDefault="006425EE"/>
    <w:p w14:paraId="365B6DFF" w14:textId="77777777" w:rsidR="001B5EDE" w:rsidRDefault="001B5E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EFC2749" w14:textId="77777777" w:rsidR="001B5EDE" w:rsidRDefault="00E74580" w:rsidP="001B5EDE">
      <w:pPr>
        <w:pStyle w:val="Heading1"/>
      </w:pPr>
      <w:r>
        <w:lastRenderedPageBreak/>
        <w:t>Prepare a local KSQLDB instance</w:t>
      </w:r>
    </w:p>
    <w:p w14:paraId="275E8ADE" w14:textId="1F8A12B3" w:rsidR="006425EE" w:rsidRDefault="006425EE" w:rsidP="001B5EDE">
      <w:pPr>
        <w:pStyle w:val="Heading1"/>
      </w:pPr>
      <w:r w:rsidRPr="006425EE">
        <w:drawing>
          <wp:inline distT="0" distB="0" distL="0" distR="0" wp14:anchorId="7B3A1FE3" wp14:editId="02C5909C">
            <wp:extent cx="5727700" cy="4337685"/>
            <wp:effectExtent l="0" t="0" r="0" b="5715"/>
            <wp:docPr id="10" name="Picture 10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F7FA" w14:textId="77777777" w:rsidR="00D5217C" w:rsidRDefault="00D5217C" w:rsidP="00D5217C">
      <w:r>
        <w:t>Inspect streams via CLI</w:t>
      </w:r>
    </w:p>
    <w:p w14:paraId="1EAADA55" w14:textId="77777777" w:rsidR="00633ABE" w:rsidRDefault="00633ABE"/>
    <w:p w14:paraId="351CBDE0" w14:textId="0261BA6D" w:rsidR="00A73928" w:rsidRDefault="00A73928">
      <w:r w:rsidRPr="00A73928">
        <w:rPr>
          <w:noProof/>
        </w:rPr>
        <w:drawing>
          <wp:inline distT="0" distB="0" distL="0" distR="0" wp14:anchorId="481DD1FC" wp14:editId="3091F5BF">
            <wp:extent cx="5727700" cy="327914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6922" w14:textId="443A56F1" w:rsidR="00D5217C" w:rsidRDefault="00D5217C">
      <w:r>
        <w:t>Flows can easily be inspected</w:t>
      </w:r>
      <w:r>
        <w:t xml:space="preserve"> in the web UI.</w:t>
      </w:r>
    </w:p>
    <w:p w14:paraId="1D8119C4" w14:textId="040F8BEC" w:rsidR="00D5217C" w:rsidRDefault="00D5217C" w:rsidP="00D5217C">
      <w:pPr>
        <w:pStyle w:val="Heading1"/>
      </w:pPr>
      <w:r>
        <w:lastRenderedPageBreak/>
        <w:t>Create Kafka Stream Processing applications</w:t>
      </w:r>
    </w:p>
    <w:p w14:paraId="63777F33" w14:textId="77777777" w:rsidR="00D5217C" w:rsidRPr="00D5217C" w:rsidRDefault="00D5217C" w:rsidP="00D5217C"/>
    <w:p w14:paraId="26F5441A" w14:textId="34069231" w:rsidR="00D5217C" w:rsidRDefault="00D5217C">
      <w:r w:rsidRPr="00D5217C">
        <w:drawing>
          <wp:inline distT="0" distB="0" distL="0" distR="0" wp14:anchorId="7B232F93" wp14:editId="3EB5F312">
            <wp:extent cx="5727700" cy="2271395"/>
            <wp:effectExtent l="0" t="0" r="0" b="190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ell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B6A5" w14:textId="77777777" w:rsidR="00D5217C" w:rsidRPr="00D5217C" w:rsidRDefault="00D5217C" w:rsidP="00D5217C">
      <w:r>
        <w:t>TSAExample1</w:t>
      </w:r>
    </w:p>
    <w:p w14:paraId="03F3F60B" w14:textId="1206C018" w:rsidR="006425EE" w:rsidRDefault="006425EE"/>
    <w:p w14:paraId="28041EC7" w14:textId="68414931" w:rsidR="00D5217C" w:rsidRDefault="00D5217C">
      <w:r w:rsidRPr="00D5217C">
        <w:drawing>
          <wp:inline distT="0" distB="0" distL="0" distR="0" wp14:anchorId="2BA1DB35" wp14:editId="78F3D287">
            <wp:extent cx="5727700" cy="2271395"/>
            <wp:effectExtent l="0" t="0" r="0" b="190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ell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1E94" w14:textId="08EE5BA5" w:rsidR="00D5217C" w:rsidRDefault="00D5217C" w:rsidP="00D5217C">
      <w:r>
        <w:t>TSAExample</w:t>
      </w:r>
      <w:r>
        <w:t>2</w:t>
      </w:r>
    </w:p>
    <w:p w14:paraId="3B3E71A1" w14:textId="6599F92A" w:rsidR="00D5217C" w:rsidRDefault="00D5217C" w:rsidP="00D5217C"/>
    <w:p w14:paraId="5EF8ABA1" w14:textId="03940FC3" w:rsidR="00D5217C" w:rsidRDefault="00D5217C" w:rsidP="00D5217C">
      <w:r w:rsidRPr="00D5217C">
        <w:drawing>
          <wp:inline distT="0" distB="0" distL="0" distR="0" wp14:anchorId="32C211DF" wp14:editId="28D80DBF">
            <wp:extent cx="5727700" cy="2271395"/>
            <wp:effectExtent l="0" t="0" r="0" b="190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ell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683B" w14:textId="779D48FC" w:rsidR="00D5217C" w:rsidRDefault="00D5217C" w:rsidP="00D5217C">
      <w:r>
        <w:t>TSAExample3</w:t>
      </w:r>
    </w:p>
    <w:p w14:paraId="6805EBD2" w14:textId="4634D64B" w:rsidR="00D5217C" w:rsidRDefault="00D5217C" w:rsidP="00D5217C"/>
    <w:p w14:paraId="740DD083" w14:textId="67563836" w:rsidR="00D5217C" w:rsidRPr="00D5217C" w:rsidRDefault="00D5217C" w:rsidP="00D5217C">
      <w:r w:rsidRPr="00D5217C">
        <w:lastRenderedPageBreak/>
        <w:drawing>
          <wp:inline distT="0" distB="0" distL="0" distR="0" wp14:anchorId="71B75764" wp14:editId="6781D4D9">
            <wp:extent cx="5727700" cy="219011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ell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3566" w14:textId="7ACF7EEA" w:rsidR="00D5217C" w:rsidRDefault="00D5217C">
      <w:r>
        <w:t>TSAExample10</w:t>
      </w:r>
    </w:p>
    <w:p w14:paraId="0544E167" w14:textId="73604B00" w:rsidR="00D5217C" w:rsidRDefault="00D5217C"/>
    <w:p w14:paraId="502A33F7" w14:textId="70439A36" w:rsidR="00D5217C" w:rsidRDefault="00D5217C" w:rsidP="00D5217C">
      <w:pPr>
        <w:pStyle w:val="Heading1"/>
      </w:pPr>
      <w:r>
        <w:t>Data flow visualization</w:t>
      </w:r>
    </w:p>
    <w:p w14:paraId="00798547" w14:textId="50FAA51F" w:rsidR="00D5217C" w:rsidRDefault="00D5217C"/>
    <w:p w14:paraId="3A9D762C" w14:textId="6C800206" w:rsidR="00D5217C" w:rsidRDefault="00D5217C">
      <w:r w:rsidRPr="00D5217C">
        <w:drawing>
          <wp:inline distT="0" distB="0" distL="0" distR="0" wp14:anchorId="5E424AB0" wp14:editId="02BEF8ED">
            <wp:extent cx="5727700" cy="2073910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ell pho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9C7D" w14:textId="6F86A1B9" w:rsidR="00D5217C" w:rsidRDefault="00D5217C">
      <w:r>
        <w:t>Episodes statistics based on custom properties, calculated in a Kafka streams application.</w:t>
      </w:r>
    </w:p>
    <w:p w14:paraId="277AA409" w14:textId="1AF729D3" w:rsidR="00D5217C" w:rsidRDefault="00D5217C"/>
    <w:p w14:paraId="170C419F" w14:textId="5EAF239D" w:rsidR="00D5217C" w:rsidRDefault="00A63D01">
      <w:r w:rsidRPr="00A63D01">
        <w:drawing>
          <wp:inline distT="0" distB="0" distL="0" distR="0" wp14:anchorId="666098DB" wp14:editId="466D003E">
            <wp:extent cx="5727700" cy="260731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ell pho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16BF" w14:textId="4787F429" w:rsidR="00A63D01" w:rsidRDefault="00A63D01">
      <w:r>
        <w:t xml:space="preserve">Some running queries … without data </w:t>
      </w:r>
    </w:p>
    <w:p w14:paraId="7C1CF6E6" w14:textId="7E38C1F9" w:rsidR="00A63D01" w:rsidRDefault="00A63D01"/>
    <w:p w14:paraId="6276675D" w14:textId="6CFBA42A" w:rsidR="00A63D01" w:rsidRDefault="00A63D01">
      <w:r w:rsidRPr="00A63D01">
        <w:lastRenderedPageBreak/>
        <w:drawing>
          <wp:inline distT="0" distB="0" distL="0" distR="0" wp14:anchorId="0CD5E0E3" wp14:editId="6620D473">
            <wp:extent cx="5727700" cy="1136650"/>
            <wp:effectExtent l="0" t="0" r="0" b="635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ell pho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55F7" w14:textId="5BCE652A" w:rsidR="00A63D01" w:rsidRDefault="00A63D01">
      <w:r>
        <w:t>… and now some data flows through the system, 2400 events per second.</w:t>
      </w:r>
    </w:p>
    <w:p w14:paraId="180BF08D" w14:textId="1D18011B" w:rsidR="00A63D01" w:rsidRDefault="00A63D01"/>
    <w:p w14:paraId="3CEF1EE8" w14:textId="7A7BCF38" w:rsidR="00A63D01" w:rsidRDefault="00A63D01" w:rsidP="00A63D01">
      <w:pPr>
        <w:pStyle w:val="Heading1"/>
      </w:pPr>
      <w:r>
        <w:t>Alert processing</w:t>
      </w:r>
    </w:p>
    <w:p w14:paraId="7AC97DEB" w14:textId="25E4FFFE" w:rsidR="001B5EDE" w:rsidRDefault="001B5EDE" w:rsidP="001B5EDE">
      <w:r>
        <w:t>Final overview of flows:</w:t>
      </w:r>
    </w:p>
    <w:p w14:paraId="5D3D6E2A" w14:textId="18B8389F" w:rsidR="001B5EDE" w:rsidRDefault="001B5EDE" w:rsidP="001B5EDE"/>
    <w:p w14:paraId="6E60ECCC" w14:textId="23603A63" w:rsidR="001B5EDE" w:rsidRDefault="001B5EDE" w:rsidP="001B5EDE">
      <w:r w:rsidRPr="001B5EDE">
        <w:drawing>
          <wp:inline distT="0" distB="0" distL="0" distR="0" wp14:anchorId="0D2895C5" wp14:editId="69D6832D">
            <wp:extent cx="5727700" cy="3606165"/>
            <wp:effectExtent l="0" t="0" r="0" b="635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ell pho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8F35" w14:textId="77777777" w:rsidR="004365F2" w:rsidRDefault="004365F2" w:rsidP="004365F2">
      <w:r w:rsidRPr="00D5217C">
        <w:drawing>
          <wp:inline distT="0" distB="0" distL="0" distR="0" wp14:anchorId="5B50CD9E" wp14:editId="45ED0A6D">
            <wp:extent cx="5727700" cy="2271395"/>
            <wp:effectExtent l="0" t="0" r="0" b="1905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ell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AD29" w14:textId="77777777" w:rsidR="004365F2" w:rsidRDefault="004365F2" w:rsidP="004365F2">
      <w:r>
        <w:t>TSAExample2</w:t>
      </w:r>
    </w:p>
    <w:p w14:paraId="3DAC9BBE" w14:textId="77777777" w:rsidR="004365F2" w:rsidRDefault="004365F2" w:rsidP="001B5EDE"/>
    <w:p w14:paraId="4FAFEF77" w14:textId="77777777" w:rsidR="004365F2" w:rsidRDefault="004365F2" w:rsidP="001B5EDE"/>
    <w:p w14:paraId="433E71DE" w14:textId="0029410C" w:rsidR="004365F2" w:rsidRPr="001B5EDE" w:rsidRDefault="004365F2" w:rsidP="001B5EDE">
      <w:r w:rsidRPr="004365F2">
        <w:lastRenderedPageBreak/>
        <w:drawing>
          <wp:inline distT="0" distB="0" distL="0" distR="0" wp14:anchorId="49B114D1" wp14:editId="11DC59F0">
            <wp:extent cx="5727700" cy="198183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ell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E888" w14:textId="082D790F" w:rsidR="00A63D01" w:rsidRDefault="00A63D01"/>
    <w:p w14:paraId="5389EB25" w14:textId="00981029" w:rsidR="00A63D01" w:rsidRDefault="00A63D01">
      <w:r w:rsidRPr="00A63D01">
        <w:drawing>
          <wp:inline distT="0" distB="0" distL="0" distR="0" wp14:anchorId="44B050A3" wp14:editId="3D36F66A">
            <wp:extent cx="5727700" cy="171704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ell pho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AB97" w14:textId="77777777" w:rsidR="00A63D01" w:rsidRDefault="00A63D01"/>
    <w:sectPr w:rsidR="00A63D01" w:rsidSect="006E29D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1B5046F"/>
    <w:multiLevelType w:val="hybridMultilevel"/>
    <w:tmpl w:val="5C2A0CA2"/>
    <w:lvl w:ilvl="0" w:tplc="CE2A95B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7D7392D"/>
    <w:multiLevelType w:val="hybridMultilevel"/>
    <w:tmpl w:val="C322831C"/>
    <w:lvl w:ilvl="0" w:tplc="DFD48DC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580"/>
    <w:rsid w:val="001B5EDE"/>
    <w:rsid w:val="004365F2"/>
    <w:rsid w:val="00633ABE"/>
    <w:rsid w:val="0063581F"/>
    <w:rsid w:val="006425EE"/>
    <w:rsid w:val="006E29D0"/>
    <w:rsid w:val="007668EB"/>
    <w:rsid w:val="00A63D01"/>
    <w:rsid w:val="00A73928"/>
    <w:rsid w:val="00CF757B"/>
    <w:rsid w:val="00D5217C"/>
    <w:rsid w:val="00E74580"/>
    <w:rsid w:val="00F64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E4EB5"/>
  <w15:chartTrackingRefBased/>
  <w15:docId w15:val="{8C3F82B8-9700-3D49-9232-66DF027B5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25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4580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F646B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46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46B4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646B4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6425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25EE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6425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4224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127.0.0.1:9021/clusters/tEM8XXu1RDKnlIu8clBftA/management/topics/OpenTSx_Episodes_A/schema/value" TargetMode="External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178</Words>
  <Characters>1018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Kampf</dc:creator>
  <cp:keywords/>
  <dc:description/>
  <cp:lastModifiedBy>Mirko Kampf</cp:lastModifiedBy>
  <cp:revision>2</cp:revision>
  <dcterms:created xsi:type="dcterms:W3CDTF">2020-09-08T13:26:00Z</dcterms:created>
  <dcterms:modified xsi:type="dcterms:W3CDTF">2020-09-08T13:26:00Z</dcterms:modified>
</cp:coreProperties>
</file>